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8E45" w14:textId="74AAEE0B" w:rsidR="006562E2" w:rsidRPr="006562E2" w:rsidRDefault="006562E2" w:rsidP="00656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6562E2">
        <w:rPr>
          <w:rFonts w:ascii="Times New Roman" w:eastAsia="Times New Roman" w:hAnsi="Times New Roman" w:cs="Times New Roman"/>
          <w:sz w:val="34"/>
          <w:szCs w:val="34"/>
          <w:lang w:eastAsia="ru-RU"/>
        </w:rPr>
        <w:t>ТИПОВОЙ ДОГОВОР</w:t>
      </w:r>
      <w:r w:rsidRPr="006562E2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отопления (теплоснабжения</w:t>
      </w:r>
      <w:r w:rsidR="00325A5A">
        <w:rPr>
          <w:rFonts w:ascii="Times New Roman" w:eastAsia="Times New Roman" w:hAnsi="Times New Roman" w:cs="Times New Roman"/>
          <w:sz w:val="34"/>
          <w:szCs w:val="34"/>
          <w:lang w:eastAsia="ru-RU"/>
        </w:rPr>
        <w:t>)</w:t>
      </w:r>
    </w:p>
    <w:tbl>
      <w:tblPr>
        <w:tblW w:w="10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186"/>
        <w:gridCol w:w="898"/>
        <w:gridCol w:w="1076"/>
        <w:gridCol w:w="164"/>
        <w:gridCol w:w="1192"/>
        <w:gridCol w:w="449"/>
        <w:gridCol w:w="3299"/>
      </w:tblGrid>
      <w:tr w:rsidR="006562E2" w:rsidRPr="006562E2" w14:paraId="2F0CC8F6" w14:textId="77777777" w:rsidTr="00325A5A">
        <w:tc>
          <w:tcPr>
            <w:tcW w:w="4024" w:type="dxa"/>
            <w:gridSpan w:val="3"/>
            <w:hideMark/>
          </w:tcPr>
          <w:p w14:paraId="721BB49F" w14:textId="47FBFCD0" w:rsidR="006562E2" w:rsidRPr="006562E2" w:rsidRDefault="00325A5A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г. Кунгур</w:t>
            </w:r>
          </w:p>
        </w:tc>
        <w:tc>
          <w:tcPr>
            <w:tcW w:w="2432" w:type="dxa"/>
            <w:gridSpan w:val="3"/>
            <w:hideMark/>
          </w:tcPr>
          <w:p w14:paraId="2BED3A83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8" w:type="dxa"/>
            <w:gridSpan w:val="2"/>
            <w:hideMark/>
          </w:tcPr>
          <w:p w14:paraId="46EA8C14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 20__ г.</w:t>
            </w:r>
          </w:p>
        </w:tc>
      </w:tr>
      <w:tr w:rsidR="006562E2" w:rsidRPr="006562E2" w14:paraId="3BF0F79A" w14:textId="77777777" w:rsidTr="00325A5A">
        <w:tc>
          <w:tcPr>
            <w:tcW w:w="4024" w:type="dxa"/>
            <w:gridSpan w:val="3"/>
            <w:hideMark/>
          </w:tcPr>
          <w:p w14:paraId="18865C36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заключения договора)</w:t>
            </w:r>
          </w:p>
        </w:tc>
        <w:tc>
          <w:tcPr>
            <w:tcW w:w="2432" w:type="dxa"/>
            <w:gridSpan w:val="3"/>
            <w:hideMark/>
          </w:tcPr>
          <w:p w14:paraId="758C4B19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8" w:type="dxa"/>
            <w:gridSpan w:val="2"/>
            <w:hideMark/>
          </w:tcPr>
          <w:p w14:paraId="2229E2DD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08FEFAB5" w14:textId="77777777" w:rsidTr="00325A5A">
        <w:tc>
          <w:tcPr>
            <w:tcW w:w="10204" w:type="dxa"/>
            <w:gridSpan w:val="8"/>
            <w:hideMark/>
          </w:tcPr>
          <w:p w14:paraId="26579515" w14:textId="75D43344" w:rsidR="006562E2" w:rsidRPr="006562E2" w:rsidRDefault="00325A5A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Пермское краевое государственное унитарное предприятие «Краевые электрические сети» (сокращенное наименование – ПКГУП «КЭС»)</w:t>
            </w:r>
            <w:r w:rsidR="006562E2"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562E2" w:rsidRPr="006562E2" w14:paraId="38052A33" w14:textId="77777777" w:rsidTr="00325A5A">
        <w:tc>
          <w:tcPr>
            <w:tcW w:w="10204" w:type="dxa"/>
            <w:gridSpan w:val="8"/>
            <w:hideMark/>
          </w:tcPr>
          <w:p w14:paraId="38E4AE72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 w:rsidR="006562E2" w:rsidRPr="006562E2" w14:paraId="1D0616B2" w14:textId="77777777" w:rsidTr="00325A5A">
        <w:tc>
          <w:tcPr>
            <w:tcW w:w="10204" w:type="dxa"/>
            <w:gridSpan w:val="8"/>
            <w:hideMark/>
          </w:tcPr>
          <w:p w14:paraId="3930B7C0" w14:textId="2BF1ABD6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именуем</w:t>
            </w:r>
            <w:r w:rsidR="0032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дальнейшем ресурсоснабжающей организацией, в лице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A5A" w:rsidRPr="0032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Черепанова Владислава </w:t>
            </w:r>
            <w:proofErr w:type="spellStart"/>
            <w:r w:rsidR="00325A5A" w:rsidRPr="0032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Руфовича</w:t>
            </w:r>
            <w:proofErr w:type="spellEnd"/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562E2" w:rsidRPr="006562E2" w14:paraId="049C661F" w14:textId="77777777" w:rsidTr="00325A5A">
        <w:tc>
          <w:tcPr>
            <w:tcW w:w="10204" w:type="dxa"/>
            <w:gridSpan w:val="8"/>
            <w:hideMark/>
          </w:tcPr>
          <w:p w14:paraId="0DA16B41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должности, фамилия, имя, отчество (при наличии) физического лица)</w:t>
            </w:r>
          </w:p>
        </w:tc>
      </w:tr>
      <w:tr w:rsidR="006562E2" w:rsidRPr="006562E2" w14:paraId="34B705CA" w14:textId="77777777" w:rsidTr="00325A5A">
        <w:tc>
          <w:tcPr>
            <w:tcW w:w="10204" w:type="dxa"/>
            <w:gridSpan w:val="8"/>
            <w:hideMark/>
          </w:tcPr>
          <w:p w14:paraId="7F066E01" w14:textId="15791825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действующего на основании </w:t>
            </w:r>
            <w:r w:rsidR="0032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устава</w:t>
            </w:r>
            <w:r w:rsidR="00325A5A"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одной стороны,</w:t>
            </w:r>
          </w:p>
        </w:tc>
      </w:tr>
      <w:tr w:rsidR="006562E2" w:rsidRPr="006562E2" w14:paraId="6D4347D8" w14:textId="77777777" w:rsidTr="00325A5A">
        <w:tc>
          <w:tcPr>
            <w:tcW w:w="10204" w:type="dxa"/>
            <w:gridSpan w:val="8"/>
            <w:hideMark/>
          </w:tcPr>
          <w:p w14:paraId="473C3ED5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(положение, устав, доверенность - указать нужное)</w:t>
            </w:r>
          </w:p>
        </w:tc>
      </w:tr>
      <w:tr w:rsidR="006562E2" w:rsidRPr="006562E2" w14:paraId="229A56D7" w14:textId="77777777" w:rsidTr="00325A5A">
        <w:tc>
          <w:tcPr>
            <w:tcW w:w="10204" w:type="dxa"/>
            <w:gridSpan w:val="8"/>
            <w:hideMark/>
          </w:tcPr>
          <w:p w14:paraId="49281AD6" w14:textId="6A49C6DA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собственник жилого помещения ______________________________________________</w:t>
            </w:r>
            <w:r w:rsid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  <w:tr w:rsidR="006562E2" w:rsidRPr="006562E2" w14:paraId="6E88CDB3" w14:textId="77777777" w:rsidTr="00325A5A">
        <w:tc>
          <w:tcPr>
            <w:tcW w:w="10204" w:type="dxa"/>
            <w:gridSpan w:val="8"/>
            <w:hideMark/>
          </w:tcPr>
          <w:p w14:paraId="16023A71" w14:textId="4C95C465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  <w:r w:rsid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</w:tr>
      <w:tr w:rsidR="006562E2" w:rsidRPr="006562E2" w14:paraId="1C95F149" w14:textId="77777777" w:rsidTr="00325A5A">
        <w:tc>
          <w:tcPr>
            <w:tcW w:w="10204" w:type="dxa"/>
            <w:gridSpan w:val="8"/>
            <w:hideMark/>
          </w:tcPr>
          <w:p w14:paraId="11484544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(N помещения, почтовый адрес многоквартирного дома)</w:t>
            </w:r>
          </w:p>
        </w:tc>
      </w:tr>
      <w:tr w:rsidR="006562E2" w:rsidRPr="006562E2" w14:paraId="6A9981AD" w14:textId="77777777" w:rsidTr="00325A5A">
        <w:tc>
          <w:tcPr>
            <w:tcW w:w="10204" w:type="dxa"/>
            <w:gridSpan w:val="8"/>
            <w:hideMark/>
          </w:tcPr>
          <w:p w14:paraId="3F563E1C" w14:textId="7326B811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  <w:r w:rsid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</w:tr>
      <w:tr w:rsidR="006562E2" w:rsidRPr="006562E2" w14:paraId="007B3C12" w14:textId="77777777" w:rsidTr="00325A5A">
        <w:tc>
          <w:tcPr>
            <w:tcW w:w="10204" w:type="dxa"/>
            <w:gridSpan w:val="8"/>
            <w:hideMark/>
          </w:tcPr>
          <w:p w14:paraId="1E10AAF5" w14:textId="22429A48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  <w:r w:rsid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3671CE" w:rsidRPr="006562E2" w14:paraId="63B2E787" w14:textId="77777777" w:rsidTr="00325A5A">
        <w:tc>
          <w:tcPr>
            <w:tcW w:w="10204" w:type="dxa"/>
            <w:gridSpan w:val="8"/>
          </w:tcPr>
          <w:p w14:paraId="42D0EA22" w14:textId="7A745649" w:rsidR="003671CE" w:rsidRPr="006562E2" w:rsidRDefault="003671CE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562E2" w:rsidRPr="006562E2" w14:paraId="565C51B5" w14:textId="77777777" w:rsidTr="00325A5A">
        <w:tc>
          <w:tcPr>
            <w:tcW w:w="10204" w:type="dxa"/>
            <w:gridSpan w:val="8"/>
            <w:hideMark/>
          </w:tcPr>
          <w:p w14:paraId="12BC2175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физического лица - фамилия, имя, отчество (при наличии), паспортные данные, ИНН (при наличии); для юридического лица - наименование (полное и сокращенное), ИНН, ОГРН)</w:t>
            </w:r>
          </w:p>
        </w:tc>
      </w:tr>
      <w:tr w:rsidR="006562E2" w:rsidRPr="006562E2" w14:paraId="2CF5E1B3" w14:textId="77777777" w:rsidTr="00325A5A">
        <w:tc>
          <w:tcPr>
            <w:tcW w:w="5264" w:type="dxa"/>
            <w:gridSpan w:val="5"/>
            <w:hideMark/>
          </w:tcPr>
          <w:p w14:paraId="2EB767AE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</w:t>
            </w:r>
          </w:p>
        </w:tc>
        <w:tc>
          <w:tcPr>
            <w:tcW w:w="4940" w:type="dxa"/>
            <w:gridSpan w:val="3"/>
            <w:hideMark/>
          </w:tcPr>
          <w:p w14:paraId="4D1154F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_____________________,</w:t>
            </w:r>
          </w:p>
        </w:tc>
      </w:tr>
      <w:tr w:rsidR="006562E2" w:rsidRPr="006562E2" w14:paraId="1CC3D513" w14:textId="77777777" w:rsidTr="00325A5A">
        <w:tc>
          <w:tcPr>
            <w:tcW w:w="1940" w:type="dxa"/>
            <w:hideMark/>
          </w:tcPr>
          <w:p w14:paraId="6FE05290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4" w:type="dxa"/>
            <w:gridSpan w:val="4"/>
            <w:hideMark/>
          </w:tcPr>
          <w:p w14:paraId="0BCC438B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физического лица)</w:t>
            </w:r>
          </w:p>
        </w:tc>
        <w:tc>
          <w:tcPr>
            <w:tcW w:w="1641" w:type="dxa"/>
            <w:gridSpan w:val="2"/>
            <w:hideMark/>
          </w:tcPr>
          <w:p w14:paraId="3647EE42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9" w:type="dxa"/>
            <w:hideMark/>
          </w:tcPr>
          <w:p w14:paraId="008C2DC0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физического лица)</w:t>
            </w:r>
          </w:p>
        </w:tc>
      </w:tr>
      <w:tr w:rsidR="006562E2" w:rsidRPr="006562E2" w14:paraId="578331C2" w14:textId="77777777" w:rsidTr="00325A5A">
        <w:tc>
          <w:tcPr>
            <w:tcW w:w="10204" w:type="dxa"/>
            <w:gridSpan w:val="8"/>
            <w:hideMark/>
          </w:tcPr>
          <w:p w14:paraId="1FD207D5" w14:textId="7F4444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________________________________________________________</w:t>
            </w:r>
            <w:r w:rsid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562E2" w:rsidRPr="006562E2" w14:paraId="0D4623FA" w14:textId="77777777" w:rsidTr="00325A5A">
        <w:tc>
          <w:tcPr>
            <w:tcW w:w="3126" w:type="dxa"/>
            <w:gridSpan w:val="2"/>
            <w:hideMark/>
          </w:tcPr>
          <w:p w14:paraId="5F18CA96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9" w:type="dxa"/>
            <w:gridSpan w:val="5"/>
            <w:hideMark/>
          </w:tcPr>
          <w:p w14:paraId="5520BC40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физического лица)</w:t>
            </w:r>
          </w:p>
        </w:tc>
        <w:tc>
          <w:tcPr>
            <w:tcW w:w="3299" w:type="dxa"/>
            <w:hideMark/>
          </w:tcPr>
          <w:p w14:paraId="63E2C255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4227D33E" w14:textId="77777777" w:rsidTr="00325A5A">
        <w:tc>
          <w:tcPr>
            <w:tcW w:w="10204" w:type="dxa"/>
            <w:gridSpan w:val="8"/>
            <w:hideMark/>
          </w:tcPr>
          <w:p w14:paraId="56DEF347" w14:textId="1C9BC694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__________________________________________________________</w:t>
            </w:r>
            <w:r w:rsid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562E2" w:rsidRPr="006562E2" w14:paraId="01BA32C1" w14:textId="77777777" w:rsidTr="00325A5A">
        <w:tc>
          <w:tcPr>
            <w:tcW w:w="10204" w:type="dxa"/>
            <w:gridSpan w:val="8"/>
            <w:hideMark/>
          </w:tcPr>
          <w:p w14:paraId="0CDFD34F" w14:textId="2A3B4314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 ________________________________________________________</w:t>
            </w:r>
            <w:r w:rsid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562E2" w:rsidRPr="006562E2" w14:paraId="44AD11EA" w14:textId="77777777" w:rsidTr="00325A5A">
        <w:tc>
          <w:tcPr>
            <w:tcW w:w="10204" w:type="dxa"/>
            <w:gridSpan w:val="8"/>
            <w:hideMark/>
          </w:tcPr>
          <w:p w14:paraId="5F39BA4D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именуемый в дальнейшем потребителем, с другой стороны, совместно именуемые в дальнейшем сторонами, заключили настоящий договор о нижеследующем:</w:t>
            </w:r>
          </w:p>
        </w:tc>
      </w:tr>
      <w:tr w:rsidR="006562E2" w:rsidRPr="006562E2" w14:paraId="75E3B27B" w14:textId="77777777" w:rsidTr="00325A5A">
        <w:tc>
          <w:tcPr>
            <w:tcW w:w="10204" w:type="dxa"/>
            <w:gridSpan w:val="8"/>
            <w:hideMark/>
          </w:tcPr>
          <w:p w14:paraId="3E9504BE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148F5749" w14:textId="77777777" w:rsidTr="00325A5A">
        <w:tc>
          <w:tcPr>
            <w:tcW w:w="10204" w:type="dxa"/>
            <w:gridSpan w:val="8"/>
            <w:hideMark/>
          </w:tcPr>
          <w:p w14:paraId="3B430122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Предмет договора</w:t>
            </w:r>
          </w:p>
        </w:tc>
      </w:tr>
      <w:tr w:rsidR="006562E2" w:rsidRPr="006562E2" w14:paraId="58149389" w14:textId="77777777" w:rsidTr="00325A5A">
        <w:tc>
          <w:tcPr>
            <w:tcW w:w="10204" w:type="dxa"/>
            <w:gridSpan w:val="8"/>
            <w:hideMark/>
          </w:tcPr>
          <w:p w14:paraId="5A144E81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74AB888D" w14:textId="77777777" w:rsidTr="00325A5A">
        <w:tc>
          <w:tcPr>
            <w:tcW w:w="10204" w:type="dxa"/>
            <w:gridSpan w:val="8"/>
            <w:hideMark/>
          </w:tcPr>
          <w:p w14:paraId="286CE575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 настоящему договору ресурсоснабжающая организация обязуется предоставлять потребителю коммунальную услугу (коммунальные услуги)</w:t>
            </w:r>
          </w:p>
        </w:tc>
      </w:tr>
      <w:tr w:rsidR="006562E2" w:rsidRPr="006562E2" w14:paraId="3B5FA4DD" w14:textId="77777777" w:rsidTr="00325A5A">
        <w:tc>
          <w:tcPr>
            <w:tcW w:w="10204" w:type="dxa"/>
            <w:gridSpan w:val="8"/>
            <w:hideMark/>
          </w:tcPr>
          <w:p w14:paraId="73A27B43" w14:textId="0DE76970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32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ОТОПЛЕНИЕ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________________________________________________,</w:t>
            </w:r>
          </w:p>
        </w:tc>
      </w:tr>
      <w:tr w:rsidR="006562E2" w:rsidRPr="006562E2" w14:paraId="61C6900E" w14:textId="77777777" w:rsidTr="00325A5A">
        <w:tc>
          <w:tcPr>
            <w:tcW w:w="10204" w:type="dxa"/>
            <w:gridSpan w:val="8"/>
            <w:hideMark/>
          </w:tcPr>
          <w:p w14:paraId="5F447EEF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коммунальной услуги)</w:t>
            </w:r>
          </w:p>
        </w:tc>
      </w:tr>
      <w:tr w:rsidR="006562E2" w:rsidRPr="006562E2" w14:paraId="011783E2" w14:textId="77777777" w:rsidTr="00325A5A">
        <w:tc>
          <w:tcPr>
            <w:tcW w:w="10204" w:type="dxa"/>
            <w:gridSpan w:val="8"/>
            <w:hideMark/>
          </w:tcPr>
          <w:p w14:paraId="1991653F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      </w:r>
          </w:p>
          <w:p w14:paraId="79E5D489" w14:textId="7326222A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Дата начала предоставления коммунальной услуги (коммунальных услуг) "___"_______20___ г.</w:t>
            </w:r>
          </w:p>
        </w:tc>
      </w:tr>
      <w:tr w:rsidR="006562E2" w:rsidRPr="006562E2" w14:paraId="59BD7C0F" w14:textId="77777777" w:rsidTr="00325A5A">
        <w:tc>
          <w:tcPr>
            <w:tcW w:w="10204" w:type="dxa"/>
            <w:gridSpan w:val="8"/>
            <w:hideMark/>
          </w:tcPr>
          <w:p w14:paraId="7E2B2F2B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0AAAE46C" w14:textId="77777777" w:rsidTr="00325A5A">
        <w:tc>
          <w:tcPr>
            <w:tcW w:w="10204" w:type="dxa"/>
            <w:gridSpan w:val="8"/>
            <w:hideMark/>
          </w:tcPr>
          <w:p w14:paraId="554D1EFE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Общие положения</w:t>
            </w:r>
          </w:p>
        </w:tc>
      </w:tr>
      <w:tr w:rsidR="006562E2" w:rsidRPr="006562E2" w14:paraId="64C47503" w14:textId="77777777" w:rsidTr="00325A5A">
        <w:tc>
          <w:tcPr>
            <w:tcW w:w="10204" w:type="dxa"/>
            <w:gridSpan w:val="8"/>
            <w:hideMark/>
          </w:tcPr>
          <w:p w14:paraId="5909B729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086AF1B0" w14:textId="77777777" w:rsidTr="00325A5A">
        <w:tc>
          <w:tcPr>
            <w:tcW w:w="10204" w:type="dxa"/>
            <w:gridSpan w:val="8"/>
            <w:hideMark/>
          </w:tcPr>
          <w:p w14:paraId="5FC9DB1D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Параметры жилого помещения потребителя: площадь жилого помещения _____ м</w:t>
            </w:r>
            <w:r w:rsidRPr="006562E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      </w:r>
          </w:p>
          <w:p w14:paraId="5DE7DE5F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      </w:r>
            <w:r w:rsidRPr="006562E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общая площадь жилых и нежилых помещений в многоквартирном доме _________ м</w:t>
            </w:r>
            <w:r w:rsidRPr="006562E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4ABF80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Доставка платежных документов на оплату коммунальных услуг и уведомлений, предусмотренных </w:t>
            </w:r>
            <w:hyperlink r:id="rId4" w:anchor="/document/12186043/entry/1000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Правилами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предоставления коммунальных услуг собственникам и пользователям помещений в многоквартирных домах и жилых домов, утвержденными </w:t>
            </w:r>
            <w:hyperlink r:id="rId5" w:anchor="/document/12186043/entry/0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Правительства Российской Федерации от 6 мая 2011 г. N 354 "О предоставлении коммунальных услуг собственникам и пользователям помещений в многоквартирных домах и жилых домов" (далее - Правила предоставления коммунальных услуг), для которых Правилами 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  <w:p w14:paraId="05A154F0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почтовому адресу ______________________________________________;</w:t>
            </w:r>
          </w:p>
          <w:p w14:paraId="194440F3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 электронной почты ____________ (без направления копии на бумажном носителе);</w:t>
            </w:r>
          </w:p>
          <w:p w14:paraId="6A7C61DF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      </w:r>
          </w:p>
          <w:p w14:paraId="40C39FAC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способ, согласованный сторонами______________________.</w:t>
            </w:r>
          </w:p>
          <w:p w14:paraId="2BD16666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      </w:r>
          </w:p>
          <w:p w14:paraId="1B521386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      </w:r>
          </w:p>
          <w:p w14:paraId="36C3C58F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  <w:p w14:paraId="0F7EDC8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      </w:r>
          </w:p>
          <w:p w14:paraId="10DF4897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      </w:r>
          </w:p>
          <w:p w14:paraId="60F09402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Расчетным периодом для оплаты коммунальных услуг является 1 календарный месяц (далее - расчетный период).</w:t>
            </w:r>
          </w:p>
        </w:tc>
      </w:tr>
      <w:tr w:rsidR="006562E2" w:rsidRPr="006562E2" w14:paraId="24441156" w14:textId="77777777" w:rsidTr="00325A5A">
        <w:tc>
          <w:tcPr>
            <w:tcW w:w="10204" w:type="dxa"/>
            <w:gridSpan w:val="8"/>
            <w:hideMark/>
          </w:tcPr>
          <w:p w14:paraId="09C6A211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562E2" w:rsidRPr="006562E2" w14:paraId="2C4E1222" w14:textId="77777777" w:rsidTr="00325A5A">
        <w:tc>
          <w:tcPr>
            <w:tcW w:w="10204" w:type="dxa"/>
            <w:gridSpan w:val="8"/>
            <w:hideMark/>
          </w:tcPr>
          <w:p w14:paraId="6259DBB1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Обязанности и права сторон</w:t>
            </w:r>
          </w:p>
        </w:tc>
      </w:tr>
      <w:tr w:rsidR="006562E2" w:rsidRPr="006562E2" w14:paraId="72E20F14" w14:textId="77777777" w:rsidTr="00325A5A">
        <w:tc>
          <w:tcPr>
            <w:tcW w:w="10204" w:type="dxa"/>
            <w:gridSpan w:val="8"/>
            <w:hideMark/>
          </w:tcPr>
          <w:p w14:paraId="4A1A6D5B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5FC8D4BB" w14:textId="77777777" w:rsidTr="00325A5A">
        <w:tc>
          <w:tcPr>
            <w:tcW w:w="10204" w:type="dxa"/>
            <w:gridSpan w:val="8"/>
            <w:hideMark/>
          </w:tcPr>
          <w:p w14:paraId="656955FE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Ресурсоснабжающая организация обязана:</w:t>
            </w:r>
          </w:p>
          <w:p w14:paraId="1514E87D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      </w:r>
          </w:p>
          <w:p w14:paraId="5E27B682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производить расчет размера платы за коммунальную услугу и его изменения в случаях и порядке, которые предусмотрены </w:t>
            </w:r>
            <w:hyperlink r:id="rId6" w:anchor="/document/12186043/entry/1000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Правилами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предоставления коммунальных услуг;</w:t>
            </w:r>
          </w:p>
          <w:p w14:paraId="349194C9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 </w:t>
            </w:r>
            <w:hyperlink r:id="rId7" w:anchor="/document/12186043/entry/82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пунктами 82 - 85</w:t>
              </w:r>
              <w:r w:rsidRPr="006562E2">
                <w:rPr>
                  <w:rFonts w:ascii="Times New Roman" w:eastAsia="Times New Roman" w:hAnsi="Times New Roman" w:cs="Times New Roman"/>
                  <w:color w:val="3272C0"/>
                  <w:sz w:val="17"/>
                  <w:szCs w:val="17"/>
                  <w:u w:val="single"/>
                  <w:vertAlign w:val="superscript"/>
                  <w:lang w:eastAsia="ru-RU"/>
                </w:rPr>
                <w:t> 3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 предоставления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      </w:r>
          </w:p>
          <w:p w14:paraId="5005AAA6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принимать в порядке и сроки, которые установлены </w:t>
            </w:r>
            <w:hyperlink r:id="rId8" w:anchor="/document/12186043/entry/1000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Правилами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предоставления коммунальных услуг, сообщения потребителя о факте предоставления коммунальных услуг ненадлежащего 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  <w:p w14:paraId="04709506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обеспечить доставку потребителю платежных документов на оплату коммунальных услуг способом, определенным в </w:t>
            </w:r>
            <w:hyperlink r:id="rId9" w:anchor="/document/12186043/entry/110005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пункте 5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договора;</w:t>
            </w:r>
          </w:p>
          <w:p w14:paraId="6E11BE2D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нести иные обязанности, предусмотренные законодательством Российской Федерации.</w:t>
            </w:r>
          </w:p>
          <w:p w14:paraId="39B9AAA0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Ресурсоснабжающая организация имеет право:</w:t>
            </w:r>
          </w:p>
          <w:p w14:paraId="29D6BA49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  <w:p w14:paraId="2DB53E17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 </w:t>
            </w:r>
            <w:hyperlink r:id="rId10" w:anchor="/document/12186043/entry/561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пунктом 56</w:t>
              </w:r>
              <w:r w:rsidRPr="006562E2">
                <w:rPr>
                  <w:rFonts w:ascii="Times New Roman" w:eastAsia="Times New Roman" w:hAnsi="Times New Roman" w:cs="Times New Roman"/>
                  <w:color w:val="3272C0"/>
                  <w:sz w:val="17"/>
                  <w:szCs w:val="17"/>
                  <w:u w:val="single"/>
                  <w:vertAlign w:val="superscript"/>
                  <w:lang w:eastAsia="ru-RU"/>
                </w:rPr>
                <w:t> 1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 предоставления коммунальных услуг;</w:t>
            </w:r>
          </w:p>
          <w:p w14:paraId="1D1BBB58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 </w:t>
            </w:r>
            <w:hyperlink r:id="rId11" w:anchor="/document/12186043/entry/326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подпунктом "е" пункта 32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 предоставления коммунальных услуг;</w:t>
            </w:r>
          </w:p>
          <w:p w14:paraId="4BEEE148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  <w:p w14:paraId="2645577B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Потребитель обязан:</w:t>
            </w:r>
          </w:p>
          <w:p w14:paraId="4D39D8BC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  <w:p w14:paraId="3F3C6FF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  <w:p w14:paraId="0CA08ED5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 </w:t>
            </w:r>
            <w:hyperlink r:id="rId12" w:anchor="/document/185656/entry/65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гарантирующего поставщика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  <w:p w14:paraId="06944006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в случае выхода прибора учета из строя (неисправности), в том числе </w:t>
            </w:r>
            <w:proofErr w:type="spellStart"/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неотображения</w:t>
            </w:r>
            <w:proofErr w:type="spellEnd"/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  <w:p w14:paraId="0068D3F7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  <w:p w14:paraId="50985D88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  <w:p w14:paraId="00490A18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      </w:r>
            <w:proofErr w:type="gramStart"/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потребителя, в случае, если</w:t>
            </w:r>
            <w:proofErr w:type="gramEnd"/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жилое помещение потребителя не оборудовано прибором учета, не позднее 5 рабочих дней со дня произошедших изменений;</w:t>
            </w:r>
          </w:p>
          <w:p w14:paraId="0D14FADC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  <w:p w14:paraId="78E88FF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не осуществлять действия, предусмотренные </w:t>
            </w:r>
            <w:hyperlink r:id="rId13" w:anchor="/document/12186043/entry/35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пунктом 35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 предоставления коммунальных услуг;</w:t>
            </w:r>
          </w:p>
          <w:p w14:paraId="0CE87209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нести иные обязанности, предусмотренные законодательством Российской Федерации.</w:t>
            </w:r>
          </w:p>
          <w:p w14:paraId="4C6B7027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Потребитель имеет право:</w:t>
            </w:r>
          </w:p>
          <w:p w14:paraId="50BA5A70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получать в необходимых объемах коммунальную услугу надлежащего качества;</w:t>
            </w:r>
          </w:p>
          <w:p w14:paraId="182C6577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  <w:p w14:paraId="7A3D337C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  <w:p w14:paraId="18ED112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 </w:t>
            </w:r>
            <w:hyperlink r:id="rId14" w:anchor="/document/12186043/entry/1000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Правилами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предоставления коммунальных услуг;</w:t>
            </w:r>
          </w:p>
          <w:p w14:paraId="59B82823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  <w:p w14:paraId="08E8A32E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 w:rsidR="006562E2" w:rsidRPr="006562E2" w14:paraId="30A04579" w14:textId="77777777" w:rsidTr="00325A5A">
        <w:tc>
          <w:tcPr>
            <w:tcW w:w="10204" w:type="dxa"/>
            <w:gridSpan w:val="8"/>
            <w:hideMark/>
          </w:tcPr>
          <w:p w14:paraId="3695EC8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562E2" w:rsidRPr="006562E2" w14:paraId="07200632" w14:textId="77777777" w:rsidTr="00325A5A">
        <w:tc>
          <w:tcPr>
            <w:tcW w:w="10204" w:type="dxa"/>
            <w:gridSpan w:val="8"/>
            <w:hideMark/>
          </w:tcPr>
          <w:p w14:paraId="0F95F68C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Учет объема (количества) коммунальной услуги, предоставленной потребителю</w:t>
            </w:r>
          </w:p>
        </w:tc>
      </w:tr>
      <w:tr w:rsidR="006562E2" w:rsidRPr="006562E2" w14:paraId="26B5CF5D" w14:textId="77777777" w:rsidTr="00325A5A">
        <w:tc>
          <w:tcPr>
            <w:tcW w:w="10204" w:type="dxa"/>
            <w:gridSpan w:val="8"/>
            <w:hideMark/>
          </w:tcPr>
          <w:p w14:paraId="729A5B84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0E8C45CE" w14:textId="77777777" w:rsidTr="00325A5A">
        <w:tc>
          <w:tcPr>
            <w:tcW w:w="10204" w:type="dxa"/>
            <w:gridSpan w:val="8"/>
            <w:hideMark/>
          </w:tcPr>
          <w:p w14:paraId="27E0F8BB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  <w:p w14:paraId="7CB2DE85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  <w:p w14:paraId="750F842E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  <w:p w14:paraId="6F4EE041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  <w:p w14:paraId="3FFE0E15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      </w:r>
          </w:p>
          <w:p w14:paraId="38DAF93E" w14:textId="77777777" w:rsid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0F78A8" w14:textId="77777777" w:rsidR="00325A5A" w:rsidRDefault="00325A5A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E8EF8" w14:textId="77777777" w:rsidR="00325A5A" w:rsidRDefault="00325A5A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0AAA4" w14:textId="77777777" w:rsidR="00325A5A" w:rsidRDefault="00325A5A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F07D6" w14:textId="77777777" w:rsidR="00325A5A" w:rsidRPr="006562E2" w:rsidRDefault="00325A5A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2E2" w:rsidRPr="006562E2" w14:paraId="6AC5620A" w14:textId="77777777" w:rsidTr="00325A5A">
        <w:tc>
          <w:tcPr>
            <w:tcW w:w="10204" w:type="dxa"/>
            <w:gridSpan w:val="8"/>
            <w:hideMark/>
          </w:tcPr>
          <w:p w14:paraId="365EB7FE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Размер платы за коммунальную услугу и порядок расчетов</w:t>
            </w:r>
          </w:p>
        </w:tc>
      </w:tr>
      <w:tr w:rsidR="006562E2" w:rsidRPr="006562E2" w14:paraId="3ED36434" w14:textId="77777777" w:rsidTr="00325A5A">
        <w:tc>
          <w:tcPr>
            <w:tcW w:w="10204" w:type="dxa"/>
            <w:gridSpan w:val="8"/>
            <w:hideMark/>
          </w:tcPr>
          <w:p w14:paraId="314F0083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562E2" w:rsidRPr="006562E2" w14:paraId="3C559A0A" w14:textId="77777777" w:rsidTr="00325A5A">
        <w:tc>
          <w:tcPr>
            <w:tcW w:w="10204" w:type="dxa"/>
            <w:gridSpan w:val="8"/>
            <w:hideMark/>
          </w:tcPr>
          <w:p w14:paraId="4EB7E4B9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  <w:p w14:paraId="7FCE7222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      </w:r>
          </w:p>
          <w:p w14:paraId="2DFD75E4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Потребитель вправе осуществлять предварительную оплату коммунальных услуг в счет будущих расчетных периодов.</w:t>
            </w:r>
          </w:p>
          <w:p w14:paraId="6FA08943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      </w:r>
          </w:p>
          <w:p w14:paraId="7CBEBC95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 </w:t>
            </w:r>
            <w:hyperlink r:id="rId15" w:anchor="/document/12186043/entry/1000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Правилами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предоставления коммунальных услуг.</w:t>
            </w:r>
          </w:p>
        </w:tc>
      </w:tr>
      <w:tr w:rsidR="006562E2" w:rsidRPr="006562E2" w14:paraId="05C151AC" w14:textId="77777777" w:rsidTr="00325A5A">
        <w:tc>
          <w:tcPr>
            <w:tcW w:w="10204" w:type="dxa"/>
            <w:gridSpan w:val="8"/>
            <w:hideMark/>
          </w:tcPr>
          <w:p w14:paraId="3B03397D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59640C4C" w14:textId="77777777" w:rsidTr="00325A5A">
        <w:tc>
          <w:tcPr>
            <w:tcW w:w="10204" w:type="dxa"/>
            <w:gridSpan w:val="8"/>
            <w:hideMark/>
          </w:tcPr>
          <w:p w14:paraId="6466DE1E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Ограничение, приостановление, возобновление предоставления коммунальной услуги</w:t>
            </w:r>
          </w:p>
        </w:tc>
      </w:tr>
      <w:tr w:rsidR="006562E2" w:rsidRPr="006562E2" w14:paraId="1034F67B" w14:textId="77777777" w:rsidTr="00325A5A">
        <w:tc>
          <w:tcPr>
            <w:tcW w:w="10204" w:type="dxa"/>
            <w:gridSpan w:val="8"/>
            <w:hideMark/>
          </w:tcPr>
          <w:p w14:paraId="6E38B2EC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3053DA66" w14:textId="77777777" w:rsidTr="00325A5A">
        <w:tc>
          <w:tcPr>
            <w:tcW w:w="10204" w:type="dxa"/>
            <w:gridSpan w:val="8"/>
            <w:hideMark/>
          </w:tcPr>
          <w:p w14:paraId="5AE09224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  <w:p w14:paraId="74535786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  <w:p w14:paraId="3C51B7D3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  <w:p w14:paraId="2605F524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  <w:p w14:paraId="4D9A3799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 w:rsidR="006562E2" w:rsidRPr="006562E2" w14:paraId="20BA4CAF" w14:textId="77777777" w:rsidTr="00325A5A">
        <w:tc>
          <w:tcPr>
            <w:tcW w:w="10204" w:type="dxa"/>
            <w:gridSpan w:val="8"/>
            <w:hideMark/>
          </w:tcPr>
          <w:p w14:paraId="1BEE5186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347CB2F3" w14:textId="77777777" w:rsidTr="00325A5A">
        <w:tc>
          <w:tcPr>
            <w:tcW w:w="10204" w:type="dxa"/>
            <w:gridSpan w:val="8"/>
            <w:hideMark/>
          </w:tcPr>
          <w:p w14:paraId="261CA899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VII. Ответственность сторон</w:t>
            </w:r>
          </w:p>
        </w:tc>
      </w:tr>
      <w:tr w:rsidR="006562E2" w:rsidRPr="006562E2" w14:paraId="5E04F638" w14:textId="77777777" w:rsidTr="00325A5A">
        <w:tc>
          <w:tcPr>
            <w:tcW w:w="10204" w:type="dxa"/>
            <w:gridSpan w:val="8"/>
            <w:hideMark/>
          </w:tcPr>
          <w:p w14:paraId="2EE9E50D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31314061" w14:textId="77777777" w:rsidTr="00325A5A">
        <w:tc>
          <w:tcPr>
            <w:tcW w:w="10204" w:type="dxa"/>
            <w:gridSpan w:val="8"/>
            <w:hideMark/>
          </w:tcPr>
          <w:p w14:paraId="7F669BA8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  <w:p w14:paraId="1E6E69A7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      </w:r>
          </w:p>
          <w:p w14:paraId="0CD7FB9F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  <w:p w14:paraId="54DCAEF8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 w:rsidR="006562E2" w:rsidRPr="006562E2" w14:paraId="3D390F20" w14:textId="77777777" w:rsidTr="00325A5A">
        <w:tc>
          <w:tcPr>
            <w:tcW w:w="10204" w:type="dxa"/>
            <w:gridSpan w:val="8"/>
            <w:hideMark/>
          </w:tcPr>
          <w:p w14:paraId="497F8C60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562E2" w:rsidRPr="006562E2" w14:paraId="6F3C1D8D" w14:textId="77777777" w:rsidTr="00325A5A">
        <w:tc>
          <w:tcPr>
            <w:tcW w:w="10204" w:type="dxa"/>
            <w:gridSpan w:val="8"/>
            <w:hideMark/>
          </w:tcPr>
          <w:p w14:paraId="510606B5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VIII. Порядок разрешения споров</w:t>
            </w:r>
          </w:p>
        </w:tc>
      </w:tr>
      <w:tr w:rsidR="006562E2" w:rsidRPr="006562E2" w14:paraId="5ED76DDE" w14:textId="77777777" w:rsidTr="00325A5A">
        <w:tc>
          <w:tcPr>
            <w:tcW w:w="10204" w:type="dxa"/>
            <w:gridSpan w:val="8"/>
            <w:hideMark/>
          </w:tcPr>
          <w:p w14:paraId="70469538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2B30EE38" w14:textId="77777777" w:rsidTr="00325A5A">
        <w:tc>
          <w:tcPr>
            <w:tcW w:w="10204" w:type="dxa"/>
            <w:gridSpan w:val="8"/>
            <w:hideMark/>
          </w:tcPr>
          <w:p w14:paraId="099EC67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Споры, вытекающие из настоящего договора, подлежат рассмотрению в порядке, установленном законодательством Российской Федерации.</w:t>
            </w:r>
          </w:p>
        </w:tc>
      </w:tr>
      <w:tr w:rsidR="006562E2" w:rsidRPr="006562E2" w14:paraId="31462199" w14:textId="77777777" w:rsidTr="00325A5A">
        <w:tc>
          <w:tcPr>
            <w:tcW w:w="10204" w:type="dxa"/>
            <w:gridSpan w:val="8"/>
            <w:hideMark/>
          </w:tcPr>
          <w:p w14:paraId="0F2FA127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57E5E504" w14:textId="77777777" w:rsidTr="00325A5A">
        <w:tc>
          <w:tcPr>
            <w:tcW w:w="10204" w:type="dxa"/>
            <w:gridSpan w:val="8"/>
            <w:hideMark/>
          </w:tcPr>
          <w:p w14:paraId="6A83A88C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IX. Действие, изменение и расторжение договора</w:t>
            </w:r>
          </w:p>
        </w:tc>
      </w:tr>
      <w:tr w:rsidR="006562E2" w:rsidRPr="006562E2" w14:paraId="0653E649" w14:textId="77777777" w:rsidTr="00325A5A">
        <w:tc>
          <w:tcPr>
            <w:tcW w:w="10204" w:type="dxa"/>
            <w:gridSpan w:val="8"/>
            <w:hideMark/>
          </w:tcPr>
          <w:p w14:paraId="298FA259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00F0590E" w14:textId="77777777" w:rsidTr="00325A5A">
        <w:tc>
          <w:tcPr>
            <w:tcW w:w="10204" w:type="dxa"/>
            <w:gridSpan w:val="8"/>
            <w:hideMark/>
          </w:tcPr>
          <w:p w14:paraId="5BB6299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Настоящий договор вступает в силу в порядке и сроки, которые установлены законодательством Российской Федерации.</w:t>
            </w:r>
          </w:p>
          <w:p w14:paraId="7666E3CA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  <w:p w14:paraId="643DBD55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 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  <w:p w14:paraId="2F9556F2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Информация об изменении условий настоящего договора доводится до сведения потребителя способами, предусмотренными </w:t>
            </w:r>
            <w:hyperlink r:id="rId16" w:anchor="/document/12186043/entry/110005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пунктом 5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договора.</w:t>
            </w:r>
          </w:p>
          <w:p w14:paraId="0F355F6E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  <w:p w14:paraId="0D9AA674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Обработка персональных данных потребителя, за исключением указанных в </w:t>
            </w:r>
            <w:hyperlink r:id="rId17" w:anchor="/document/12186043/entry/6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пункте 6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 предоставления коммунальных услуг, осуществляется ресурсоснабжающей организацией в соответствии с </w:t>
            </w:r>
            <w:hyperlink r:id="rId18" w:anchor="/document/12148567/entry/0" w:history="1">
              <w:r w:rsidRPr="006562E2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Федеральным законом</w:t>
              </w:r>
            </w:hyperlink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 w:rsidR="006562E2" w:rsidRPr="006562E2" w14:paraId="38381759" w14:textId="77777777" w:rsidTr="00325A5A">
        <w:tc>
          <w:tcPr>
            <w:tcW w:w="10204" w:type="dxa"/>
            <w:gridSpan w:val="8"/>
            <w:hideMark/>
          </w:tcPr>
          <w:p w14:paraId="1F95284F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0A8CD1DA" w14:textId="77777777" w:rsidTr="00325A5A">
        <w:tc>
          <w:tcPr>
            <w:tcW w:w="10204" w:type="dxa"/>
            <w:gridSpan w:val="8"/>
            <w:hideMark/>
          </w:tcPr>
          <w:p w14:paraId="5AE47C99" w14:textId="77777777" w:rsidR="006562E2" w:rsidRPr="006562E2" w:rsidRDefault="006562E2" w:rsidP="00656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X. Заключительные положения</w:t>
            </w:r>
          </w:p>
        </w:tc>
      </w:tr>
      <w:tr w:rsidR="006562E2" w:rsidRPr="006562E2" w14:paraId="644A98F7" w14:textId="77777777" w:rsidTr="00325A5A">
        <w:tc>
          <w:tcPr>
            <w:tcW w:w="10204" w:type="dxa"/>
            <w:gridSpan w:val="8"/>
            <w:hideMark/>
          </w:tcPr>
          <w:p w14:paraId="575B4A9F" w14:textId="77777777" w:rsidR="006562E2" w:rsidRPr="006562E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2E2" w:rsidRPr="006562E2" w14:paraId="1EABB320" w14:textId="77777777" w:rsidTr="00325A5A">
        <w:tc>
          <w:tcPr>
            <w:tcW w:w="10204" w:type="dxa"/>
            <w:gridSpan w:val="8"/>
            <w:hideMark/>
          </w:tcPr>
          <w:p w14:paraId="16485B5A" w14:textId="77777777" w:rsidR="006562E2" w:rsidRPr="007B4B42" w:rsidRDefault="006562E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  <w:p w14:paraId="24EEF595" w14:textId="77777777" w:rsidR="003671CE" w:rsidRDefault="003671CE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80EA3" w14:textId="77777777" w:rsidR="007B4B42" w:rsidRPr="007B4B42" w:rsidRDefault="007B4B42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B2874" w14:textId="77777777" w:rsidR="003671CE" w:rsidRPr="007B4B42" w:rsidRDefault="003671CE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A5A" w:rsidRPr="006562E2" w14:paraId="24D82B51" w14:textId="77777777" w:rsidTr="00325A5A">
        <w:tc>
          <w:tcPr>
            <w:tcW w:w="10204" w:type="dxa"/>
            <w:gridSpan w:val="8"/>
          </w:tcPr>
          <w:p w14:paraId="7CFA2E89" w14:textId="77777777" w:rsidR="00325A5A" w:rsidRPr="006562E2" w:rsidRDefault="00325A5A" w:rsidP="0065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A5A" w:rsidRPr="006562E2" w14:paraId="665ECAC1" w14:textId="77777777" w:rsidTr="00325A5A">
        <w:tc>
          <w:tcPr>
            <w:tcW w:w="10204" w:type="dxa"/>
            <w:gridSpan w:val="8"/>
            <w:vAlign w:val="center"/>
          </w:tcPr>
          <w:p w14:paraId="40ADCB58" w14:textId="1C522DF2" w:rsidR="00325A5A" w:rsidRPr="00325A5A" w:rsidRDefault="00325A5A" w:rsidP="00325A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5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325A5A" w:rsidRPr="006562E2" w14:paraId="37124659" w14:textId="6EAB212B" w:rsidTr="003671CE">
        <w:tc>
          <w:tcPr>
            <w:tcW w:w="5100" w:type="dxa"/>
            <w:gridSpan w:val="4"/>
            <w:tcBorders>
              <w:right w:val="single" w:sz="4" w:space="0" w:color="auto"/>
            </w:tcBorders>
            <w:vAlign w:val="center"/>
          </w:tcPr>
          <w:p w14:paraId="14E406A2" w14:textId="77777777" w:rsidR="00325A5A" w:rsidRPr="007B4B42" w:rsidRDefault="00325A5A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Ресурсоснабжающая организация</w:t>
            </w:r>
            <w:r w:rsidRPr="007B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E5E5C5D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ПКГУП «КЭС»</w:t>
            </w:r>
          </w:p>
          <w:p w14:paraId="750A2B22" w14:textId="1837891C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адрес): 617830, Россия, Пермский край, г. Чернушка, </w:t>
            </w:r>
          </w:p>
          <w:p w14:paraId="22259EE8" w14:textId="77777777" w:rsid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Дзержинского, д. 11а</w:t>
            </w:r>
          </w:p>
          <w:p w14:paraId="74CED06A" w14:textId="77777777" w:rsid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614064, Пермский край, </w:t>
            </w:r>
          </w:p>
          <w:p w14:paraId="2F6D984D" w14:textId="3F77E644" w:rsid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Пермь, ул. Усольская,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15к1</w:t>
            </w:r>
          </w:p>
          <w:p w14:paraId="4EA683EE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DDEF5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5957000504</w:t>
            </w:r>
          </w:p>
          <w:p w14:paraId="7E6F2B13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595701001</w:t>
            </w:r>
          </w:p>
          <w:p w14:paraId="09D48273" w14:textId="77777777" w:rsid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1025902545767</w:t>
            </w:r>
          </w:p>
          <w:p w14:paraId="1DD512DA" w14:textId="78B62044" w:rsid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35194704</w:t>
            </w:r>
          </w:p>
          <w:p w14:paraId="01D974C2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44FE1" w14:textId="77777777" w:rsid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Волго-Вятский банк ПАО Сбербанк </w:t>
            </w:r>
          </w:p>
          <w:p w14:paraId="4305973F" w14:textId="4888305E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Нижний Новгород</w:t>
            </w:r>
          </w:p>
          <w:p w14:paraId="1CCCED66" w14:textId="77777777" w:rsidR="00913FAC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 w:rsidR="00913FAC" w:rsidRPr="0091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40702810349420110474 </w:t>
            </w:r>
          </w:p>
          <w:p w14:paraId="42F1C507" w14:textId="51B80CB9" w:rsid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30101810900000000603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6FBDDA" w14:textId="3F693A63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042202603</w:t>
            </w:r>
          </w:p>
          <w:p w14:paraId="7CD351FF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90E41" w14:textId="76EA6D5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(342)258-</w:t>
            </w:r>
            <w:proofErr w:type="gramStart"/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</w:t>
            </w:r>
            <w:proofErr w:type="gramEnd"/>
          </w:p>
          <w:p w14:paraId="5F74CA00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chernseti</w:t>
            </w:r>
            <w:proofErr w:type="spellEnd"/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1E763B8B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6F94C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69C1F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Директор</w:t>
            </w:r>
            <w:proofErr w:type="spellEnd"/>
          </w:p>
          <w:p w14:paraId="26401DFD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4CB4CC1" w14:textId="77777777" w:rsidR="003671CE" w:rsidRP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7030F0" w14:textId="064C336D" w:rsidR="00325A5A" w:rsidRPr="00325A5A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_________________/ </w:t>
            </w:r>
            <w:proofErr w:type="spellStart"/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Черепанов</w:t>
            </w:r>
            <w:proofErr w:type="spellEnd"/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В. Р. /</w:t>
            </w:r>
          </w:p>
        </w:tc>
        <w:tc>
          <w:tcPr>
            <w:tcW w:w="5104" w:type="dxa"/>
            <w:gridSpan w:val="4"/>
            <w:tcBorders>
              <w:left w:val="single" w:sz="4" w:space="0" w:color="auto"/>
            </w:tcBorders>
          </w:tcPr>
          <w:p w14:paraId="392D8605" w14:textId="77777777" w:rsidR="003671CE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физического лица - фамилия, имя, отчество (при наличии), паспортные данные, ИНН (при наличии); </w:t>
            </w:r>
          </w:p>
          <w:p w14:paraId="3624715F" w14:textId="227B4C27" w:rsidR="00325A5A" w:rsidRPr="006562E2" w:rsidRDefault="003671CE" w:rsidP="003671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юридического лица - наименование (полное и сокращенное), ИНН, 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F3CDA6F" w14:textId="77777777" w:rsidR="00E52E96" w:rsidRDefault="00E52E96"/>
    <w:sectPr w:rsidR="00E52E96" w:rsidSect="006562E2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E2"/>
    <w:rsid w:val="000401BC"/>
    <w:rsid w:val="00325A5A"/>
    <w:rsid w:val="003671CE"/>
    <w:rsid w:val="003A1F16"/>
    <w:rsid w:val="006562E2"/>
    <w:rsid w:val="007B4B42"/>
    <w:rsid w:val="00826EFE"/>
    <w:rsid w:val="00913FAC"/>
    <w:rsid w:val="00CF36AD"/>
    <w:rsid w:val="00D82E00"/>
    <w:rsid w:val="00E52E96"/>
    <w:rsid w:val="00E7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A147"/>
  <w15:chartTrackingRefBased/>
  <w15:docId w15:val="{5344B0EC-B821-4EA3-BDF9-D3721D2C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2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2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2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2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2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2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2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2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2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2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6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Лаба</dc:creator>
  <cp:keywords/>
  <dc:description/>
  <cp:lastModifiedBy>Никита Лаба</cp:lastModifiedBy>
  <cp:revision>4</cp:revision>
  <dcterms:created xsi:type="dcterms:W3CDTF">2025-09-14T10:02:00Z</dcterms:created>
  <dcterms:modified xsi:type="dcterms:W3CDTF">2025-10-15T03:29:00Z</dcterms:modified>
</cp:coreProperties>
</file>